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6E" w:rsidRDefault="005B646E" w:rsidP="002830B6">
      <w:pPr>
        <w:pStyle w:val="220"/>
        <w:spacing w:before="0" w:after="0" w:line="360" w:lineRule="auto"/>
        <w:ind w:firstLine="709"/>
        <w:rPr>
          <w:rFonts w:ascii="Times New Roman" w:hAnsi="Times New Roman"/>
          <w:b w:val="0"/>
        </w:rPr>
      </w:pPr>
      <w:bookmarkStart w:id="0" w:name="_GoBack"/>
      <w:bookmarkEnd w:id="0"/>
      <w:r w:rsidRPr="001B523A">
        <w:rPr>
          <w:rFonts w:ascii="Times New Roman" w:hAnsi="Times New Roman"/>
          <w:b w:val="0"/>
        </w:rPr>
        <w:t>Список литературы</w:t>
      </w:r>
    </w:p>
    <w:p w:rsidR="005B646E" w:rsidRDefault="005B646E" w:rsidP="005B646E">
      <w:pPr>
        <w:pStyle w:val="220"/>
        <w:spacing w:before="0" w:after="0" w:line="360" w:lineRule="auto"/>
        <w:ind w:firstLine="709"/>
        <w:rPr>
          <w:rFonts w:ascii="Times New Roman" w:hAnsi="Times New Roman"/>
          <w:b w:val="0"/>
        </w:rPr>
      </w:pP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1. Виноградова, Н.А. Дошкольная педагогика: Учебник для бакалавров / Н.А. Виноградова, Н.В.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Ю.В.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. - М.: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2012. - 510 c.</w:t>
      </w: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3. Виноградова, Н.А. Дошкольная педагогика: Учебник для бакалавров / Н.А. Виноградова, Н.В.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Ю.В. </w:t>
      </w:r>
      <w:proofErr w:type="spellStart"/>
      <w:r w:rsidRPr="00C15C26">
        <w:rPr>
          <w:rFonts w:ascii="Times New Roman" w:hAnsi="Times New Roman"/>
          <w:b w:val="0"/>
          <w:color w:val="000000"/>
        </w:rPr>
        <w:t>Микляева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. - М.: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2013. - 510 c.</w:t>
      </w: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5.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Л.Н. Дошкольная педагогика: Учебник и практикум для академического </w:t>
      </w:r>
      <w:proofErr w:type="spellStart"/>
      <w:r w:rsidRPr="00C15C26">
        <w:rPr>
          <w:rFonts w:ascii="Times New Roman" w:hAnsi="Times New Roman"/>
          <w:b w:val="0"/>
          <w:color w:val="000000"/>
        </w:rPr>
        <w:t>бакалавриата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 / Л.Н.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С.Ю. Мещерякова-Замогильная. - Люберцы: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2016. - 284 c.</w:t>
      </w:r>
    </w:p>
    <w:p w:rsidR="005B646E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C15C26">
        <w:rPr>
          <w:rFonts w:ascii="Times New Roman" w:hAnsi="Times New Roman"/>
          <w:b w:val="0"/>
          <w:color w:val="000000"/>
        </w:rPr>
        <w:t xml:space="preserve">6.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Л.Н. Дошкольная педагогика: Учебник и практикум для СПО / Л.Н. </w:t>
      </w:r>
      <w:proofErr w:type="spellStart"/>
      <w:r w:rsidRPr="00C15C26">
        <w:rPr>
          <w:rFonts w:ascii="Times New Roman" w:hAnsi="Times New Roman"/>
          <w:b w:val="0"/>
          <w:color w:val="000000"/>
        </w:rPr>
        <w:t>Галигузова</w:t>
      </w:r>
      <w:proofErr w:type="spellEnd"/>
      <w:r w:rsidRPr="00C15C26">
        <w:rPr>
          <w:rFonts w:ascii="Times New Roman" w:hAnsi="Times New Roman"/>
          <w:b w:val="0"/>
          <w:color w:val="000000"/>
        </w:rPr>
        <w:t xml:space="preserve">, С.Ю. Мещерякова-Замогильная. - Люберцы: </w:t>
      </w:r>
      <w:proofErr w:type="spellStart"/>
      <w:r w:rsidRPr="00C15C26">
        <w:rPr>
          <w:rFonts w:ascii="Times New Roman" w:hAnsi="Times New Roman"/>
          <w:b w:val="0"/>
          <w:color w:val="000000"/>
        </w:rPr>
        <w:t>Юрайт</w:t>
      </w:r>
      <w:proofErr w:type="spellEnd"/>
      <w:r w:rsidRPr="00C15C26">
        <w:rPr>
          <w:rFonts w:ascii="Times New Roman" w:hAnsi="Times New Roman"/>
          <w:b w:val="0"/>
          <w:color w:val="000000"/>
        </w:rPr>
        <w:t>, 2016. - 284 c.</w:t>
      </w:r>
    </w:p>
    <w:p w:rsidR="005B646E" w:rsidRPr="00C15C26" w:rsidRDefault="005B646E" w:rsidP="005B646E">
      <w:pPr>
        <w:pStyle w:val="220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7. </w:t>
      </w:r>
      <w:hyperlink r:id="rId7" w:history="1">
        <w:r w:rsidRPr="000110CC">
          <w:rPr>
            <w:rStyle w:val="aa"/>
            <w:rFonts w:ascii="Times New Roman" w:hAnsi="Times New Roman"/>
            <w:b w:val="0"/>
          </w:rPr>
          <w:t>http://solnyshko9.ucoz.ru</w:t>
        </w:r>
      </w:hyperlink>
      <w:r>
        <w:rPr>
          <w:rFonts w:ascii="Times New Roman" w:hAnsi="Times New Roman"/>
          <w:b w:val="0"/>
          <w:color w:val="000000"/>
        </w:rPr>
        <w:t xml:space="preserve"> – официальный сайт </w:t>
      </w:r>
      <w:r w:rsidRPr="00C15C26">
        <w:rPr>
          <w:rFonts w:ascii="Times" w:hAnsi="Times"/>
          <w:b w:val="0"/>
          <w:color w:val="000000"/>
          <w:sz w:val="27"/>
          <w:szCs w:val="27"/>
          <w:lang w:eastAsia="ru-RU"/>
        </w:rPr>
        <w:t>ЛГ МАДОУ «ДСКВ №9 «Солнышко»</w:t>
      </w:r>
    </w:p>
    <w:p w:rsidR="00335970" w:rsidRPr="00335970" w:rsidRDefault="00335970" w:rsidP="00335970">
      <w:pPr>
        <w:spacing w:line="360" w:lineRule="auto"/>
        <w:rPr>
          <w:sz w:val="28"/>
          <w:szCs w:val="28"/>
        </w:rPr>
      </w:pPr>
    </w:p>
    <w:sectPr w:rsidR="00335970" w:rsidRPr="00335970" w:rsidSect="00F07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BC" w:rsidRDefault="002542BC" w:rsidP="00F070A5">
      <w:r>
        <w:separator/>
      </w:r>
    </w:p>
  </w:endnote>
  <w:endnote w:type="continuationSeparator" w:id="0">
    <w:p w:rsidR="002542BC" w:rsidRDefault="002542BC" w:rsidP="00F0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30284129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74868" w:rsidRDefault="00474868" w:rsidP="0047486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74868" w:rsidRDefault="004748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40472237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74868" w:rsidRDefault="00474868" w:rsidP="0047486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2830B6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474868" w:rsidRDefault="004748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F8F" w:rsidRDefault="004E5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BC" w:rsidRDefault="002542BC" w:rsidP="00F070A5">
      <w:r>
        <w:separator/>
      </w:r>
    </w:p>
  </w:footnote>
  <w:footnote w:type="continuationSeparator" w:id="0">
    <w:p w:rsidR="002542BC" w:rsidRDefault="002542BC" w:rsidP="00F0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F8F" w:rsidRDefault="004E5F8F">
    <w:pPr>
      <w:pStyle w:val="af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0157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F8F" w:rsidRDefault="004E5F8F">
    <w:pPr>
      <w:pStyle w:val="af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0158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F8F" w:rsidRDefault="004E5F8F">
    <w:pPr>
      <w:pStyle w:val="af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0156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6B6"/>
    <w:multiLevelType w:val="hybridMultilevel"/>
    <w:tmpl w:val="24ECC2C6"/>
    <w:lvl w:ilvl="0" w:tplc="D234BB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27E6B"/>
    <w:multiLevelType w:val="hybridMultilevel"/>
    <w:tmpl w:val="2182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24D6F"/>
    <w:multiLevelType w:val="hybridMultilevel"/>
    <w:tmpl w:val="5C5EEF3C"/>
    <w:lvl w:ilvl="0" w:tplc="8D64E0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AB1D2D"/>
    <w:multiLevelType w:val="multilevel"/>
    <w:tmpl w:val="E77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64D0E"/>
    <w:multiLevelType w:val="multilevel"/>
    <w:tmpl w:val="8E14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635D7"/>
    <w:multiLevelType w:val="hybridMultilevel"/>
    <w:tmpl w:val="CBE0C6E4"/>
    <w:lvl w:ilvl="0" w:tplc="C9FA2F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4C4022"/>
    <w:multiLevelType w:val="multilevel"/>
    <w:tmpl w:val="2BD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C6542"/>
    <w:multiLevelType w:val="hybridMultilevel"/>
    <w:tmpl w:val="2182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BD8"/>
    <w:multiLevelType w:val="multilevel"/>
    <w:tmpl w:val="18D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63C16"/>
    <w:multiLevelType w:val="hybridMultilevel"/>
    <w:tmpl w:val="BE0C5894"/>
    <w:lvl w:ilvl="0" w:tplc="CFEC1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B9"/>
    <w:rsid w:val="000110CC"/>
    <w:rsid w:val="00027AE3"/>
    <w:rsid w:val="00065915"/>
    <w:rsid w:val="00074D48"/>
    <w:rsid w:val="002542BC"/>
    <w:rsid w:val="002830B6"/>
    <w:rsid w:val="00335970"/>
    <w:rsid w:val="00443C5B"/>
    <w:rsid w:val="00474868"/>
    <w:rsid w:val="004E5F8F"/>
    <w:rsid w:val="005037CE"/>
    <w:rsid w:val="005B646E"/>
    <w:rsid w:val="006E7A6B"/>
    <w:rsid w:val="007C5374"/>
    <w:rsid w:val="008379F6"/>
    <w:rsid w:val="008737F8"/>
    <w:rsid w:val="009069F3"/>
    <w:rsid w:val="00962FBA"/>
    <w:rsid w:val="00A165AC"/>
    <w:rsid w:val="00A42B18"/>
    <w:rsid w:val="00AB62BD"/>
    <w:rsid w:val="00B31533"/>
    <w:rsid w:val="00B7307E"/>
    <w:rsid w:val="00BD07D1"/>
    <w:rsid w:val="00BE28EE"/>
    <w:rsid w:val="00D21796"/>
    <w:rsid w:val="00D724B9"/>
    <w:rsid w:val="00F070A5"/>
    <w:rsid w:val="00F5258B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8274971-F88A-4F41-A399-034338DD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97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31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uiPriority w:val="99"/>
    <w:semiHidden/>
    <w:unhideWhenUsed/>
    <w:rsid w:val="00BE28E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с отступом 2 Знак"/>
    <w:basedOn w:val="a0"/>
    <w:uiPriority w:val="99"/>
    <w:semiHidden/>
    <w:rsid w:val="00BE28E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BE28EE"/>
    <w:rPr>
      <w:sz w:val="20"/>
      <w:szCs w:val="20"/>
    </w:rPr>
  </w:style>
  <w:style w:type="paragraph" w:customStyle="1" w:styleId="ConsPlusNormal">
    <w:name w:val="ConsPlusNormal"/>
    <w:rsid w:val="00BE28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BE28EE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BE28EE"/>
    <w:pPr>
      <w:ind w:left="720"/>
      <w:contextualSpacing/>
    </w:pPr>
    <w:rPr>
      <w:rFonts w:cs="Mangal"/>
      <w:szCs w:val="18"/>
    </w:rPr>
  </w:style>
  <w:style w:type="paragraph" w:styleId="a5">
    <w:name w:val="footer"/>
    <w:basedOn w:val="a"/>
    <w:link w:val="a6"/>
    <w:uiPriority w:val="99"/>
    <w:unhideWhenUsed/>
    <w:rsid w:val="00F070A5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070A5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7">
    <w:name w:val="page number"/>
    <w:basedOn w:val="a0"/>
    <w:uiPriority w:val="99"/>
    <w:semiHidden/>
    <w:unhideWhenUsed/>
    <w:rsid w:val="00F070A5"/>
  </w:style>
  <w:style w:type="paragraph" w:customStyle="1" w:styleId="c4">
    <w:name w:val="c4"/>
    <w:basedOn w:val="a"/>
    <w:rsid w:val="00A42B18"/>
    <w:pPr>
      <w:spacing w:before="100" w:beforeAutospacing="1" w:after="100" w:afterAutospacing="1"/>
    </w:pPr>
  </w:style>
  <w:style w:type="character" w:customStyle="1" w:styleId="c8">
    <w:name w:val="c8"/>
    <w:basedOn w:val="a0"/>
    <w:rsid w:val="00A42B18"/>
  </w:style>
  <w:style w:type="paragraph" w:styleId="a8">
    <w:name w:val="Normal (Web)"/>
    <w:basedOn w:val="a"/>
    <w:uiPriority w:val="99"/>
    <w:unhideWhenUsed/>
    <w:rsid w:val="006E7A6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E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1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474868"/>
    <w:rPr>
      <w:color w:val="0000FF"/>
      <w:u w:val="single"/>
    </w:rPr>
  </w:style>
  <w:style w:type="table" w:styleId="ab">
    <w:name w:val="Table Grid"/>
    <w:basedOn w:val="a1"/>
    <w:rsid w:val="0047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5B646E"/>
    <w:pPr>
      <w:spacing w:after="120"/>
    </w:pPr>
  </w:style>
  <w:style w:type="character" w:customStyle="1" w:styleId="ad">
    <w:name w:val="Основной текст Знак"/>
    <w:basedOn w:val="a0"/>
    <w:link w:val="ac"/>
    <w:rsid w:val="005B646E"/>
    <w:rPr>
      <w:rFonts w:ascii="Times New Roman" w:eastAsia="Times New Roman" w:hAnsi="Times New Roman" w:cs="Times New Roman"/>
      <w:lang w:eastAsia="ru-RU"/>
    </w:rPr>
  </w:style>
  <w:style w:type="paragraph" w:customStyle="1" w:styleId="220">
    <w:name w:val="_ЗАГ_2_2"/>
    <w:basedOn w:val="a"/>
    <w:link w:val="221"/>
    <w:rsid w:val="005B646E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5B646E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apple-converted-space">
    <w:name w:val="apple-converted-space"/>
    <w:basedOn w:val="a0"/>
    <w:rsid w:val="005B646E"/>
  </w:style>
  <w:style w:type="paragraph" w:styleId="ae">
    <w:name w:val="Balloon Text"/>
    <w:basedOn w:val="a"/>
    <w:link w:val="af"/>
    <w:uiPriority w:val="99"/>
    <w:semiHidden/>
    <w:unhideWhenUsed/>
    <w:rsid w:val="002830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30B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E5F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E5F8F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olnyshko9.ucoz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16</cp:revision>
  <dcterms:created xsi:type="dcterms:W3CDTF">2018-12-07T12:17:00Z</dcterms:created>
  <dcterms:modified xsi:type="dcterms:W3CDTF">2020-05-26T11:12:00Z</dcterms:modified>
</cp:coreProperties>
</file>